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8E28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履约承诺函</w:t>
      </w:r>
    </w:p>
    <w:p w14:paraId="5E5A3E44">
      <w:pPr>
        <w:autoSpaceDE w:val="0"/>
        <w:autoSpaceDN w:val="0"/>
        <w:adjustRightInd w:val="0"/>
        <w:spacing w:line="52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上海市生物医药技术研究院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559CCAA8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我单位深知本项目对贵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采购人的重要性和紧迫性，亦了解采购人对廉政建设的相关要求，因此我单位承诺如下：</w:t>
      </w:r>
    </w:p>
    <w:p w14:paraId="16E14D76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1.我单位自愿参加此次遴选活动。我单位郑重承诺：我单位所提供的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材料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或服务未侵犯他人知识产权，并承诺在实施本项目时不侵犯他人知识产权，若违反承诺，我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28"/>
          <w:szCs w:val="28"/>
        </w:rPr>
        <w:t>单位将依法承担相应的刑事、行政和民事责任（优先选择和解、调解、行政裁决、仲裁等方式解决知识产权纠纷），并根据与采购人签订的协议承担违约责任。</w:t>
      </w:r>
    </w:p>
    <w:p w14:paraId="5C655C2A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2.我单位承诺我单位及我单位的法定代表人近三年内无行贿犯罪记录。</w:t>
      </w:r>
    </w:p>
    <w:p w14:paraId="378DAF38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3.我单位承诺参与本项目前三年内我单位及我单位法定代表人，在经营活动中没有重大违法记录，未受到主管部门暂停或取消资质等相关处罚，未处于财产被接管、冻结或破产状态。</w:t>
      </w:r>
    </w:p>
    <w:p w14:paraId="6A8CB59C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4.我单位具备《中华人民共和国政府采购法》第二十二条第一款的条件。</w:t>
      </w:r>
    </w:p>
    <w:p w14:paraId="79D50777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5.我单位承诺符合国家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关于诚信管理的要求，至遴选活动报名截止时间，我单位未被“信用中国”网（www.creditchina.gov.cn）、中国政府采购网（www.ccgp.gov.cn）和“国家企业信用信息公示系统（www.gsxt.gov.cn）等官网列入“失信被执行人、重大税收违法案件当事人名单、政府采购严重违法失信行为记录名单”。</w:t>
      </w:r>
    </w:p>
    <w:p w14:paraId="69E8EC6F"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我单位参与该遴选项目标，严格遵循公平竞争的原则，不恶意串通，不妨碍其他参与人的竞争行为，不损害采购人或者其他参与人的合法权益。我单位已清楚，如违反上述要求，将作无效处理，并自动放弃本项目所有事宜。</w:t>
      </w:r>
    </w:p>
    <w:p w14:paraId="065F226B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7.我单位已认真核实了需求的全部内容，所有资料均为真实资料。参加本次遴选活动，我方完全同意贵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实质性要求，并承诺严格按照招标文件要求履行。我公司对全部资料的真实性负责，如被证实我公司提供的文件中存在虚假资料的，则视为我单位隐瞒真实情况、提供虚假资料，我单位愿意接受主管部门作出的行政处罚。</w:t>
      </w:r>
    </w:p>
    <w:p w14:paraId="40BBFF9B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8.我单位如果入围，做到诚实守信，依照本项目遴选实质性要求内容、签署的采购合同或协议及本单位在投标中所作的一切承诺履约。</w:t>
      </w:r>
    </w:p>
    <w:p w14:paraId="6A53CAC6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.我单位保证：不存在“单位负责人为同一人或者存在直接控股、管理关系的不同供应商，不得参加同一合同项下的政府采购活动；为采购项目提供整体设计、规范编制或者项目管理、监理、检测等服务的供应商，不得再参加该采购项目的其他采购活动”的情形；不存在“不同供应商的董事、股东或其他高级管理人员为同一人的”情形；不存在串通投标、恶意串通或者视为串通投标的情形</w:t>
      </w:r>
    </w:p>
    <w:p w14:paraId="2B970C8F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10.我单位承诺不非法转包、分包。</w:t>
      </w:r>
    </w:p>
    <w:p w14:paraId="3E750FDE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11.我单位承诺未参与本项目的采购需求、服务需求等内容的设定，不存在对其他投标单位不公平的行为。</w:t>
      </w:r>
    </w:p>
    <w:p w14:paraId="2BEE7E02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12.我单位承诺不对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贵院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相关职能部门或采购人进行贿赂，进行有偿报答。</w:t>
      </w:r>
    </w:p>
    <w:p w14:paraId="7764DBB4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13.我单位承诺不对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贵院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相关职能部门或采购人进行任何形式的利益输送。</w:t>
      </w:r>
    </w:p>
    <w:p w14:paraId="734D8571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14.我单位承诺不对</w:t>
      </w:r>
      <w:bookmarkStart w:id="0" w:name="_Hlk169085556"/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贵院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相关职能部门或采购人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进行宴请和娱乐等消费活动。</w:t>
      </w:r>
    </w:p>
    <w:p w14:paraId="00054667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15.我单位承诺不对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贵院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相关职能部门或采购人进行赠送各种礼品、现金、有价证券、中介费、好处费等行为。</w:t>
      </w:r>
    </w:p>
    <w:p w14:paraId="656A84C1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以上承诺，如有违反，愿依照国家相关法律处理，并承担由此给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贵院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带来的损失。</w:t>
      </w:r>
    </w:p>
    <w:p w14:paraId="1E5484E2">
      <w:pPr>
        <w:spacing w:line="52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 w14:paraId="4273C7D1">
      <w:pPr>
        <w:spacing w:line="52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法定代表人/单位负责人或授权代表签字（加盖单位公章）：</w:t>
      </w:r>
    </w:p>
    <w:p w14:paraId="7C20E357">
      <w:pPr>
        <w:spacing w:line="52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</w:p>
    <w:p w14:paraId="6EC56D3F">
      <w:pPr>
        <w:spacing w:line="52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    年  月  日</w:t>
      </w:r>
    </w:p>
    <w:p w14:paraId="13606903">
      <w:pPr>
        <w:spacing w:line="52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 w14:paraId="0024D9E2"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注：按要求填写，不得更改承诺内容，否则将作无效处理。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402005"/>
      <w:docPartObj>
        <w:docPartGallery w:val="autotext"/>
      </w:docPartObj>
    </w:sdtPr>
    <w:sdtContent>
      <w:p w14:paraId="79A7D62B">
        <w:pPr>
          <w:pStyle w:val="2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hint="eastAsia"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4849F9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2604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0BF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767E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C32A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10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MzhkMWNjZGZmMjY1N2Q1MzUwMzU1OWNmOGY1ZTQifQ=="/>
  </w:docVars>
  <w:rsids>
    <w:rsidRoot w:val="008B3153"/>
    <w:rsid w:val="00167D43"/>
    <w:rsid w:val="0018438A"/>
    <w:rsid w:val="001C7847"/>
    <w:rsid w:val="00230AF1"/>
    <w:rsid w:val="00357556"/>
    <w:rsid w:val="003956DD"/>
    <w:rsid w:val="004E43B8"/>
    <w:rsid w:val="006132A3"/>
    <w:rsid w:val="00685CB7"/>
    <w:rsid w:val="006B46C6"/>
    <w:rsid w:val="006E15A3"/>
    <w:rsid w:val="007B4053"/>
    <w:rsid w:val="00835070"/>
    <w:rsid w:val="008B3153"/>
    <w:rsid w:val="009D161C"/>
    <w:rsid w:val="00A543F4"/>
    <w:rsid w:val="00A6586C"/>
    <w:rsid w:val="00B829AA"/>
    <w:rsid w:val="00C055AB"/>
    <w:rsid w:val="00C409EF"/>
    <w:rsid w:val="00CF25FF"/>
    <w:rsid w:val="00DC2723"/>
    <w:rsid w:val="00F44F9D"/>
    <w:rsid w:val="2160045A"/>
    <w:rsid w:val="316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1252</Words>
  <Characters>1322</Characters>
  <Lines>9</Lines>
  <Paragraphs>2</Paragraphs>
  <TotalTime>13</TotalTime>
  <ScaleCrop>false</ScaleCrop>
  <LinksUpToDate>false</LinksUpToDate>
  <CharactersWithSpaces>1330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2024-06-12T08:17:00Z</dcterms:created>
  <dc:creator>user</dc:creator>
  <cp:lastModifiedBy>刘安道</cp:lastModifiedBy>
  <dcterms:modified xsi:type="dcterms:W3CDTF">2024-07-17T07:09:58Z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00AFEA2CAC2B499F98EE179AE2D0293F_12</vt:lpwstr>
  </property>
</Properties>
</file>